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Регистрационный номер пользователя  _________
</w:t>
      </w:r>
    </w:p>
    <w:p>
      <w:r>
        <w:t xml:space="preserve">ДОГОВОР Nо. _______
</w:t>
      </w:r>
    </w:p>
    <w:p>
      <w:r>
        <w:t xml:space="preserve">на передачу и информационное сопровождение
</w:t>
      </w:r>
    </w:p>
    <w:p>
      <w:r>
        <w:t xml:space="preserve">__________________________________________
</w:t>
      </w:r>
    </w:p>
    <w:p>
      <w:r>
        <w:t xml:space="preserve">(наименование программного продукта)
</w:t>
      </w:r>
    </w:p>
    <w:p>
      <w:r>
        <w:t xml:space="preserve">г. ______________                                "__"_______ 19___ г.
</w:t>
      </w:r>
    </w:p>
    <w:p>
      <w:r>
        <w:t xml:space="preserve">______________________________________________________________ -
</w:t>
      </w:r>
    </w:p>
    <w:p>
      <w:r>
        <w:t xml:space="preserve">(полное наименование организации)
</w:t>
      </w:r>
    </w:p>
    <w:p>
      <w:r>
        <w:t xml:space="preserve">официальный дистрибьютор ____________________________________________
</w:t>
      </w:r>
    </w:p>
    <w:p>
      <w:r>
        <w:t xml:space="preserve">(наименование организации)
</w:t>
      </w:r>
    </w:p>
    <w:p>
      <w:r>
        <w:t xml:space="preserve">(г. _________________),  именуемый в дальнейшем "Исполнитель", в лице
</w:t>
      </w:r>
    </w:p>
    <w:p>
      <w:r>
        <w:t xml:space="preserve">_________________________________________________, действующего    на
</w:t>
      </w:r>
    </w:p>
    <w:p>
      <w:r>
        <w:t xml:space="preserve">(должность, ф.и.о.)
</w:t>
      </w:r>
    </w:p>
    <w:p>
      <w:r>
        <w:t xml:space="preserve">основании ______________________, с одной стороны, и ________________
</w:t>
      </w:r>
    </w:p>
    <w:p>
      <w:r>
        <w:t xml:space="preserve">(Устава, положения)
</w:t>
      </w:r>
    </w:p>
    <w:p>
      <w:r>
        <w:t xml:space="preserve">__________________________________ именуемый в дальнейшем "Заказчик",
</w:t>
      </w:r>
    </w:p>
    <w:p>
      <w:r>
        <w:t xml:space="preserve">(полное наименование организации)
</w:t>
      </w:r>
    </w:p>
    <w:p>
      <w:r>
        <w:t xml:space="preserve">в лице _____________________________________________,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____________________, с другой стороны, заключили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Поставка.
</w:t>
      </w:r>
    </w:p>
    <w:p>
      <w:r>
        <w:t xml:space="preserve">1.1. Заказчик принимает, а Исполнитель передает ________________
</w:t>
      </w:r>
    </w:p>
    <w:p>
      <w:r>
        <w:t xml:space="preserve">(наименование
</w:t>
      </w:r>
    </w:p>
    <w:p>
      <w:r>
        <w:t xml:space="preserve">_________________________________ (далее Система),  включающую в себя
</w:t>
      </w:r>
    </w:p>
    <w:p>
      <w:r>
        <w:t xml:space="preserve">программного продукта)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Сопровождение.
</w:t>
      </w:r>
    </w:p>
    <w:p>
      <w:r>
        <w:t xml:space="preserve">1.2. Заказчик  поручает,  а  Исполнитель   принимает   на   себя
</w:t>
      </w:r>
    </w:p>
    <w:p>
      <w:r>
        <w:t xml:space="preserve">обязательства по   информационному  сопровождению  Системы,  как  это
</w:t>
      </w:r>
    </w:p>
    <w:p>
      <w:r>
        <w:t xml:space="preserve">предусмотрено в разделе 4 настоящего Договора.
</w:t>
      </w:r>
    </w:p>
    <w:p>
      <w:r>
        <w:t xml:space="preserve">2. ПРАВА И ОБЯЗАННОСТИ СТОРОН
</w:t>
      </w:r>
    </w:p>
    <w:p>
      <w:r>
        <w:t xml:space="preserve">2.1. Авторские права правообладателя Системы - _________________
</w:t>
      </w:r>
    </w:p>
    <w:p>
      <w:r>
        <w:t xml:space="preserve">(наименование
</w:t>
      </w:r>
    </w:p>
    <w:p>
      <w:r>
        <w:t xml:space="preserve">__________________ закреплены в Лицензионном Соглашении,  заключаемом
</w:t>
      </w:r>
    </w:p>
    <w:p>
      <w:r>
        <w:t xml:space="preserve">организации)
</w:t>
      </w:r>
    </w:p>
    <w:p>
      <w:r>
        <w:t xml:space="preserve">в особом порядке в момент передачи Системы Исполнителем Заказчику.
</w:t>
      </w:r>
    </w:p>
    <w:p>
      <w:r>
        <w:t xml:space="preserve">2.2. Заказчик  имеет  право  выбора  документов  при первичной и
</w:t>
      </w:r>
    </w:p>
    <w:p>
      <w:r>
        <w:t xml:space="preserve">текущей поставке информации.
</w:t>
      </w:r>
    </w:p>
    <w:p>
      <w:r>
        <w:t xml:space="preserve">2.3. Заказчик  имеет  право  получать текущую информацию не реже
</w:t>
      </w:r>
    </w:p>
    <w:p>
      <w:r>
        <w:t xml:space="preserve">_________________________________.
</w:t>
      </w:r>
    </w:p>
    <w:p>
      <w:r>
        <w:t xml:space="preserve">2.4. Заказчик   не  имеет  права  коммерческого  распространения
</w:t>
      </w:r>
    </w:p>
    <w:p>
      <w:r>
        <w:t xml:space="preserve">поставляемой ему информации.
</w:t>
      </w:r>
    </w:p>
    <w:p>
      <w:r>
        <w:t xml:space="preserve">3. ПОРЯДОК СДАЧИ И ПРИЕМКИ СИСТЕМЫ
</w:t>
      </w:r>
    </w:p>
    <w:p>
      <w:r>
        <w:t xml:space="preserve">3.1. В  комплект  поставки   входят   дистрибутивы   Программной
</w:t>
      </w:r>
    </w:p>
    <w:p>
      <w:r>
        <w:t xml:space="preserve">оболочки Системы в количестве ______ шт. и руководства пользователя в
</w:t>
      </w:r>
    </w:p>
    <w:p>
      <w:r>
        <w:t xml:space="preserve">количестве _____ шт.
</w:t>
      </w:r>
    </w:p>
    <w:p>
      <w:r>
        <w:t xml:space="preserve">3.2. Информационный   Банк   (ИБ),   поставляемый  Исполнителем,
</w:t>
      </w:r>
    </w:p>
    <w:p>
      <w:r>
        <w:t xml:space="preserve">переносится    на    компьютер    Заказчика    в    защищенном     от
</w:t>
      </w:r>
    </w:p>
    <w:p>
      <w:r>
        <w:t xml:space="preserve">несанкционированного копирования виде.
</w:t>
      </w:r>
    </w:p>
    <w:p>
      <w:r>
        <w:t xml:space="preserve">3.3. По факту передачи  Системы  составляется  двусторонний  акт
</w:t>
      </w:r>
    </w:p>
    <w:p>
      <w:r>
        <w:t xml:space="preserve">сдачи - приемки.
</w:t>
      </w:r>
    </w:p>
    <w:p>
      <w:r>
        <w:t xml:space="preserve">4. ИНФОРМАЦИОННОЕ СОПРОВОЖДЕНИЕ
</w:t>
      </w:r>
    </w:p>
    <w:p>
      <w:r>
        <w:t xml:space="preserve">4.1. Информационное сопровождение предусматривает:
</w:t>
      </w:r>
    </w:p>
    <w:p>
      <w:r>
        <w:t xml:space="preserve">4.1.1. Предоставление    возможности    получения     Заказчиком
</w:t>
      </w:r>
    </w:p>
    <w:p>
      <w:r>
        <w:t xml:space="preserve">консультаций  по  телефону  и  в офисе Исполнителя по работе Системы,
</w:t>
      </w:r>
    </w:p>
    <w:p>
      <w:r>
        <w:t xml:space="preserve">формирование новых каталогов ИБ для Заказчика.
</w:t>
      </w:r>
    </w:p>
    <w:p>
      <w:r>
        <w:t xml:space="preserve">4.1.2. Возможность  пополнения  Информационного  Банка Заказчика
</w:t>
      </w:r>
    </w:p>
    <w:p>
      <w:r>
        <w:t xml:space="preserve">новой информацией в пределах объема информации, поступающей из ______
</w:t>
      </w:r>
    </w:p>
    <w:p>
      <w:r>
        <w:t xml:space="preserve">_____________________________ к Исполнителю.
</w:t>
      </w:r>
    </w:p>
    <w:p>
      <w:r>
        <w:t xml:space="preserve">(наименование организации)
</w:t>
      </w:r>
    </w:p>
    <w:p>
      <w:r>
        <w:t xml:space="preserve">4.1.3. Обеспечение  получения  информации  Заказчиком  в   офисе
</w:t>
      </w:r>
    </w:p>
    <w:p>
      <w:r>
        <w:t xml:space="preserve">Исполнителя, либо ее доставки _______________________________________
</w:t>
      </w:r>
    </w:p>
    <w:p>
      <w:r>
        <w:t xml:space="preserve">(указывается явно способ и периодичность
</w:t>
      </w:r>
    </w:p>
    <w:p>
      <w:r>
        <w:t xml:space="preserve">____________________________________________________________________.
</w:t>
      </w:r>
    </w:p>
    <w:p>
      <w:r>
        <w:t xml:space="preserve">доставки: фельдъегерская почта, Релком, курьер и т.д.)
</w:t>
      </w:r>
    </w:p>
    <w:p>
      <w:r>
        <w:t xml:space="preserve">4.2. Информационное  сопровождение  может  быть  организовано  в
</w:t>
      </w:r>
    </w:p>
    <w:p>
      <w:r>
        <w:t xml:space="preserve">форме обслуживания по Каталогу либо абонентского обслуживания.
</w:t>
      </w:r>
    </w:p>
    <w:p>
      <w:r>
        <w:t xml:space="preserve">4.3. В случае обслуживания Заказчика по Каталогу:
</w:t>
      </w:r>
    </w:p>
    <w:p>
      <w:r>
        <w:t xml:space="preserve">4.3.1. Заказчику предоставляется Каталог ИБ,  отражающий текущее
</w:t>
      </w:r>
    </w:p>
    <w:p>
      <w:r>
        <w:t xml:space="preserve">состояние  ИБ  Исполнителя.  Заказчик выбирает и получает необходимую
</w:t>
      </w:r>
    </w:p>
    <w:p>
      <w:r>
        <w:t xml:space="preserve">ему информацию.
</w:t>
      </w:r>
    </w:p>
    <w:p>
      <w:r>
        <w:t xml:space="preserve">4.3.2. Передача    информации    и    услуги,    предоставляемые
</w:t>
      </w:r>
    </w:p>
    <w:p>
      <w:r>
        <w:t xml:space="preserve">Исполнителем   Заказчику,   фиксируются   в   акте    информационного
</w:t>
      </w:r>
    </w:p>
    <w:p>
      <w:r>
        <w:t xml:space="preserve">сопровождения Системы за месяц.
</w:t>
      </w:r>
    </w:p>
    <w:p>
      <w:r>
        <w:t xml:space="preserve">4.4. В случае абонентского обслуживания  Заказчику  поставляется
</w:t>
      </w:r>
    </w:p>
    <w:p>
      <w:r>
        <w:t xml:space="preserve">полный объем информации.
</w:t>
      </w:r>
    </w:p>
    <w:p>
      <w:r>
        <w:t xml:space="preserve">5. СТОИМОСТЬ РАБОТ И ПОРЯДОК РАСЧЕТОВ
</w:t>
      </w:r>
    </w:p>
    <w:p>
      <w:r>
        <w:t xml:space="preserve">Оплата поставки Системы.
</w:t>
      </w:r>
    </w:p>
    <w:p>
      <w:r>
        <w:t xml:space="preserve">5.1.Оплата осуществляется Заказчиком на  основании  Прейскуранта
</w:t>
      </w:r>
    </w:p>
    <w:p>
      <w:r>
        <w:t xml:space="preserve">от "__"_______ 19__ г. (Приложение Nо. ___).
</w:t>
      </w:r>
    </w:p>
    <w:p>
      <w:r>
        <w:t xml:space="preserve">Оплата поставки согласно действующему Прейскуранту происходит  в
</w:t>
      </w:r>
    </w:p>
    <w:p>
      <w:r>
        <w:t xml:space="preserve">течение ________ дней со дня подписания Договора.
</w:t>
      </w:r>
    </w:p>
    <w:p>
      <w:r>
        <w:t xml:space="preserve">Передача Системы Заказчику производится в течение _______ дней с
</w:t>
      </w:r>
    </w:p>
    <w:p>
      <w:r>
        <w:t xml:space="preserve">момента  предъявления  копии  платежного  документа,  удостоверяющего
</w:t>
      </w:r>
    </w:p>
    <w:p>
      <w:r>
        <w:t xml:space="preserve">оплату поставки.
</w:t>
      </w:r>
    </w:p>
    <w:p>
      <w:r>
        <w:t xml:space="preserve">Оплата информационного сопровождения Системы.
</w:t>
      </w:r>
    </w:p>
    <w:p>
      <w:r>
        <w:t xml:space="preserve">5.2. В  случае обслуживания Заказчика по Каталогу основанием для
</w:t>
      </w:r>
    </w:p>
    <w:p>
      <w:r>
        <w:t xml:space="preserve">расчетов  за   календарный   месяц   является   акт   информационного
</w:t>
      </w:r>
    </w:p>
    <w:p>
      <w:r>
        <w:t xml:space="preserve">сопровождения,  включающий расчет за оказанные Исполнителем в течение
</w:t>
      </w:r>
    </w:p>
    <w:p>
      <w:r>
        <w:t xml:space="preserve">месяца услуги согласно Прейскуранту на данный месяц.
</w:t>
      </w:r>
    </w:p>
    <w:p>
      <w:r>
        <w:t xml:space="preserve">Сумму платежа    за    информационное   сопровождение   Заказчик
</w:t>
      </w:r>
    </w:p>
    <w:p>
      <w:r>
        <w:t xml:space="preserve">перечисляет на расчетный счет Исполнителя в течение _______  дней  со
</w:t>
      </w:r>
    </w:p>
    <w:p>
      <w:r>
        <w:t xml:space="preserve">дня подписания акта информационного сопровождения Системы.
</w:t>
      </w:r>
    </w:p>
    <w:p>
      <w:r>
        <w:t xml:space="preserve">5.3. В случае абонентского  обслуживания  Заказчика,  упомянутый
</w:t>
      </w:r>
    </w:p>
    <w:p>
      <w:r>
        <w:t xml:space="preserve">производит  предоплату  услуг  и получаемой информации за календарный
</w:t>
      </w:r>
    </w:p>
    <w:p>
      <w:r>
        <w:t xml:space="preserve">квартал не позднее ____ числа первого месяца квартала согласно счету,
</w:t>
      </w:r>
    </w:p>
    <w:p>
      <w:r>
        <w:t xml:space="preserve">поступающему к Исполнителю от Заказчика.  Сумма оплаты определяется в
</w:t>
      </w:r>
    </w:p>
    <w:p>
      <w:r>
        <w:t xml:space="preserve">соответствии с Прейскурантом.
</w:t>
      </w:r>
    </w:p>
    <w:p>
      <w:r>
        <w:t xml:space="preserve">Срок оплаты  определяется  датой  проводки  платежных документов
</w:t>
      </w:r>
    </w:p>
    <w:p>
      <w:r>
        <w:t xml:space="preserve">через банк Заказчика.
</w:t>
      </w:r>
    </w:p>
    <w:p>
      <w:r>
        <w:t xml:space="preserve">5.4. В  случае  задержки  оплаты  информационного  сопровождения
</w:t>
      </w:r>
    </w:p>
    <w:p>
      <w:r>
        <w:t xml:space="preserve">Заказчиком он  выплачивает  пеню  в  размере  __%  от   общей   суммы
</w:t>
      </w:r>
    </w:p>
    <w:p>
      <w:r>
        <w:t xml:space="preserve">просроченного платежа за каждый день просрочки.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с "__"__________ 19__ г.
</w:t>
      </w:r>
    </w:p>
    <w:p>
      <w:r>
        <w:t xml:space="preserve">по "__"________ 19__ г.
</w:t>
      </w:r>
    </w:p>
    <w:p>
      <w:r>
        <w:t xml:space="preserve">6.2. Настоящий  Договор  может  быть  продлен по окончании срока
</w:t>
      </w:r>
    </w:p>
    <w:p>
      <w:r>
        <w:t xml:space="preserve">действия при обоюдном согласии сторон.
</w:t>
      </w:r>
    </w:p>
    <w:p>
      <w:r>
        <w:t xml:space="preserve">7. ОТВЕТСТВЕННОСТЬ  СТОРОН
</w:t>
      </w:r>
    </w:p>
    <w:p>
      <w:r>
        <w:t xml:space="preserve">7.1. За невыполнение или ненадлежащее выполнение обязательств по
</w:t>
      </w:r>
    </w:p>
    <w:p>
      <w:r>
        <w:t xml:space="preserve">настоящему   Договору  Исполнитель  и  Заказчик  несут  имущественную
</w:t>
      </w:r>
    </w:p>
    <w:p>
      <w:r>
        <w:t xml:space="preserve">ответственность в соответствии с действующим законодательством.
</w:t>
      </w:r>
    </w:p>
    <w:p>
      <w:r>
        <w:t xml:space="preserve">7.2. При  нарушении  Заказчиком условий оплаты за информационное
</w:t>
      </w:r>
    </w:p>
    <w:p>
      <w:r>
        <w:t xml:space="preserve">сопровождение  Исполнитель  имеет  право  прекратить   информационное
</w:t>
      </w:r>
    </w:p>
    <w:p>
      <w:r>
        <w:t xml:space="preserve">сопровождение, предварительно уведомив об этом Заказчика.
</w:t>
      </w:r>
    </w:p>
    <w:p>
      <w:r>
        <w:t xml:space="preserve">8. ОСОБЫЕ УСЛОВИЯ
</w:t>
      </w:r>
    </w:p>
    <w:p>
      <w:r>
        <w:t xml:space="preserve">8.1. Прейскурант на следующий месяц предоставляется Заказчику не
</w:t>
      </w:r>
    </w:p>
    <w:p>
      <w:r>
        <w:t xml:space="preserve">позднее 1 числа следующего месяца.
</w:t>
      </w:r>
    </w:p>
    <w:p>
      <w:r>
        <w:t xml:space="preserve">8.2. Заказчик   имеет   право   отказаться   от  информационного
</w:t>
      </w:r>
    </w:p>
    <w:p>
      <w:r>
        <w:t xml:space="preserve">сопровождения Системы,  осуществляемого Исполнителем согласно п. 1.2,
</w:t>
      </w:r>
    </w:p>
    <w:p>
      <w:r>
        <w:t xml:space="preserve">до истечения срока действия Договора.
</w:t>
      </w:r>
    </w:p>
    <w:p>
      <w:r>
        <w:t xml:space="preserve">8.3. Отмененное   информационное   сопровождение   может    быть
</w:t>
      </w:r>
    </w:p>
    <w:p>
      <w:r>
        <w:t xml:space="preserve">возобновлено   Исполнителем   в  течение  срока  действия  настоящего
</w:t>
      </w:r>
    </w:p>
    <w:p>
      <w:r>
        <w:t xml:space="preserve">Договора, на прежних условиях, по заявлению Заказчика.
</w:t>
      </w:r>
    </w:p>
    <w:p>
      <w:r>
        <w:t xml:space="preserve">8.4.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Приложение. Прейскурант на момент приобретения Системы.
</w:t>
      </w:r>
    </w:p>
    <w:p>
      <w:r>
        <w:t xml:space="preserve">9. ЮРИДИЧЕСКИЕ АДРЕСА СТОРОН
</w:t>
      </w:r>
    </w:p>
    <w:p>
      <w:r>
        <w:t xml:space="preserve">ЗАКАЗЧИК                           ИСПОЛНИТЕЛЬ
</w:t>
      </w:r>
    </w:p>
    <w:p>
      <w:r>
        <w:t xml:space="preserve">Индекс, почтовый адрес: ________     Индекс, почтовый адрес: 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Банковские реквизиты: __________     Банковские реквизиты: 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Телефон: _______________________     Телефон: _______________________
</w:t>
      </w:r>
    </w:p>
    <w:p>
      <w:r>
        <w:t xml:space="preserve">_________________/_____________/     _________________/_____________/
</w:t>
      </w:r>
    </w:p>
    <w:p>
      <w:r>
        <w:t xml:space="preserve">(фамилия, и.о.)    (подпись)         (фамилия, и.о.)    (подпись)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2023-10-10T09:38:34.208Z</dcterms:created>
  <dcterms:modified xsi:type="dcterms:W3CDTF">2023-10-10T09:38:34.208Z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